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80" w:rsidRDefault="007D6AFA" w:rsidP="007B5680">
      <w:pPr>
        <w:jc w:val="center"/>
        <w:rPr>
          <w:b/>
          <w:noProof/>
          <w:color w:val="00B050"/>
          <w:sz w:val="48"/>
          <w:u w:val="single"/>
          <w:lang w:eastAsia="fr-FR"/>
        </w:rPr>
      </w:pPr>
      <w:r w:rsidRPr="007B5680">
        <w:rPr>
          <w:b/>
          <w:noProof/>
          <w:color w:val="00B050"/>
          <w:sz w:val="48"/>
          <w:u w:val="single"/>
          <w:lang w:eastAsia="fr-FR"/>
        </w:rPr>
        <w:t>Aloe Vera Freedom</w:t>
      </w:r>
    </w:p>
    <w:p w:rsidR="007B5680" w:rsidRPr="00CC3D58" w:rsidRDefault="00CC3D58" w:rsidP="007B5680">
      <w:pPr>
        <w:jc w:val="center"/>
        <w:rPr>
          <w:noProof/>
          <w:sz w:val="32"/>
          <w:lang w:eastAsia="fr-FR"/>
        </w:rPr>
      </w:pPr>
      <w:r w:rsidRPr="00CC3D58">
        <w:rPr>
          <w:noProof/>
          <w:sz w:val="44"/>
          <w:lang w:eastAsia="fr-FR"/>
        </w:rPr>
        <w:t xml:space="preserve">Liberté de mouvement dans chaque moment de votre vie </w:t>
      </w:r>
    </w:p>
    <w:p w:rsidR="007D6AFA" w:rsidRPr="007B5680" w:rsidRDefault="007D6AFA" w:rsidP="007B5680">
      <w:pPr>
        <w:jc w:val="both"/>
        <w:rPr>
          <w:i/>
          <w:noProof/>
          <w:sz w:val="32"/>
          <w:u w:val="single"/>
          <w:lang w:eastAsia="fr-FR"/>
        </w:rPr>
      </w:pPr>
      <w:r w:rsidRPr="007B5680">
        <w:rPr>
          <w:i/>
          <w:noProof/>
          <w:sz w:val="32"/>
          <w:u w:val="single"/>
          <w:lang w:eastAsia="fr-FR"/>
        </w:rPr>
        <w:t>Composants :</w:t>
      </w:r>
    </w:p>
    <w:p w:rsidR="007D6AFA" w:rsidRPr="007B5680" w:rsidRDefault="007D6AFA" w:rsidP="007B5680">
      <w:pPr>
        <w:pStyle w:val="Paragraphedeliste"/>
        <w:numPr>
          <w:ilvl w:val="0"/>
          <w:numId w:val="1"/>
        </w:numPr>
        <w:jc w:val="both"/>
        <w:rPr>
          <w:noProof/>
          <w:sz w:val="27"/>
          <w:szCs w:val="27"/>
          <w:lang w:eastAsia="fr-FR"/>
        </w:rPr>
      </w:pPr>
      <w:r w:rsidRPr="007B5680">
        <w:rPr>
          <w:noProof/>
          <w:sz w:val="27"/>
          <w:szCs w:val="27"/>
          <w:lang w:eastAsia="fr-FR"/>
        </w:rPr>
        <w:t>88 % de Gel d’Aloe Vera barbadensis miller pur sans aloïne</w:t>
      </w:r>
    </w:p>
    <w:p w:rsidR="007D6AFA" w:rsidRPr="007B5680" w:rsidRDefault="007D6AFA" w:rsidP="007B5680">
      <w:pPr>
        <w:pStyle w:val="Paragraphedeliste"/>
        <w:numPr>
          <w:ilvl w:val="0"/>
          <w:numId w:val="1"/>
        </w:numPr>
        <w:jc w:val="both"/>
        <w:rPr>
          <w:noProof/>
          <w:sz w:val="27"/>
          <w:szCs w:val="27"/>
          <w:lang w:eastAsia="fr-FR"/>
        </w:rPr>
      </w:pPr>
      <w:r w:rsidRPr="007B5680">
        <w:rPr>
          <w:noProof/>
          <w:sz w:val="27"/>
          <w:szCs w:val="27"/>
          <w:lang w:eastAsia="fr-FR"/>
        </w:rPr>
        <w:t>Hydrolysat de collagène</w:t>
      </w:r>
    </w:p>
    <w:p w:rsidR="007D6AFA" w:rsidRPr="007B5680" w:rsidRDefault="007D6AFA" w:rsidP="007B5680">
      <w:pPr>
        <w:pStyle w:val="Paragraphedeliste"/>
        <w:numPr>
          <w:ilvl w:val="0"/>
          <w:numId w:val="1"/>
        </w:numPr>
        <w:jc w:val="both"/>
        <w:rPr>
          <w:noProof/>
          <w:sz w:val="27"/>
          <w:szCs w:val="27"/>
          <w:lang w:eastAsia="fr-FR"/>
        </w:rPr>
      </w:pPr>
      <w:r w:rsidRPr="007B5680">
        <w:rPr>
          <w:noProof/>
          <w:sz w:val="27"/>
          <w:szCs w:val="27"/>
          <w:lang w:eastAsia="fr-FR"/>
        </w:rPr>
        <w:t>Sulfate de chondroïtine</w:t>
      </w:r>
    </w:p>
    <w:p w:rsidR="007D6AFA" w:rsidRPr="007B5680" w:rsidRDefault="007D6AFA" w:rsidP="007B5680">
      <w:pPr>
        <w:pStyle w:val="Paragraphedeliste"/>
        <w:numPr>
          <w:ilvl w:val="0"/>
          <w:numId w:val="1"/>
        </w:numPr>
        <w:jc w:val="both"/>
        <w:rPr>
          <w:noProof/>
          <w:sz w:val="27"/>
          <w:szCs w:val="27"/>
          <w:lang w:eastAsia="fr-FR"/>
        </w:rPr>
      </w:pPr>
      <w:r w:rsidRPr="007B5680">
        <w:rPr>
          <w:noProof/>
          <w:sz w:val="27"/>
          <w:szCs w:val="27"/>
          <w:lang w:eastAsia="fr-FR"/>
        </w:rPr>
        <w:t>Sulfate de glucosamine</w:t>
      </w:r>
    </w:p>
    <w:p w:rsidR="007D6AFA" w:rsidRPr="007B5680" w:rsidRDefault="007D6AFA" w:rsidP="007B5680">
      <w:pPr>
        <w:pStyle w:val="Paragraphedeliste"/>
        <w:numPr>
          <w:ilvl w:val="0"/>
          <w:numId w:val="1"/>
        </w:numPr>
        <w:jc w:val="both"/>
        <w:rPr>
          <w:i/>
          <w:noProof/>
          <w:sz w:val="27"/>
          <w:szCs w:val="27"/>
          <w:u w:val="single"/>
          <w:lang w:eastAsia="fr-FR"/>
        </w:rPr>
      </w:pPr>
      <w:r w:rsidRPr="007B5680">
        <w:rPr>
          <w:noProof/>
          <w:sz w:val="27"/>
          <w:szCs w:val="27"/>
          <w:lang w:eastAsia="fr-FR"/>
        </w:rPr>
        <w:t>Vitamine E</w:t>
      </w:r>
    </w:p>
    <w:p w:rsidR="007D6AFA" w:rsidRPr="007B5680" w:rsidRDefault="007D6AFA" w:rsidP="007B5680">
      <w:pPr>
        <w:jc w:val="both"/>
        <w:rPr>
          <w:i/>
          <w:noProof/>
          <w:sz w:val="32"/>
          <w:u w:val="single"/>
          <w:lang w:eastAsia="fr-FR"/>
        </w:rPr>
      </w:pPr>
      <w:r w:rsidRPr="007B5680">
        <w:rPr>
          <w:i/>
          <w:noProof/>
          <w:sz w:val="32"/>
          <w:u w:val="single"/>
          <w:lang w:eastAsia="fr-FR"/>
        </w:rPr>
        <w:t>Action sur le corps</w:t>
      </w:r>
      <w:r w:rsidR="007B5680" w:rsidRPr="007B5680">
        <w:rPr>
          <w:i/>
          <w:noProof/>
          <w:sz w:val="32"/>
          <w:u w:val="single"/>
          <w:lang w:eastAsia="fr-FR"/>
        </w:rPr>
        <w:t> :</w:t>
      </w:r>
    </w:p>
    <w:p w:rsidR="007D6AFA" w:rsidRPr="007B5680" w:rsidRDefault="007D6AFA" w:rsidP="007B5680">
      <w:pPr>
        <w:jc w:val="both"/>
        <w:rPr>
          <w:noProof/>
          <w:sz w:val="27"/>
          <w:szCs w:val="27"/>
          <w:lang w:eastAsia="fr-FR"/>
        </w:rPr>
      </w:pPr>
      <w:r w:rsidRPr="007B5680">
        <w:rPr>
          <w:noProof/>
          <w:sz w:val="27"/>
          <w:szCs w:val="27"/>
          <w:lang w:eastAsia="fr-FR"/>
        </w:rPr>
        <w:t xml:space="preserve">Apporte </w:t>
      </w:r>
      <w:r w:rsidR="008E53A1">
        <w:rPr>
          <w:noProof/>
          <w:sz w:val="27"/>
          <w:szCs w:val="27"/>
          <w:lang w:eastAsia="fr-FR"/>
        </w:rPr>
        <w:t>au systéme</w:t>
      </w:r>
      <w:r w:rsidRPr="007B5680">
        <w:rPr>
          <w:noProof/>
          <w:sz w:val="27"/>
          <w:szCs w:val="27"/>
          <w:lang w:eastAsia="fr-FR"/>
        </w:rPr>
        <w:t xml:space="preserve"> locomoteur de précieuses substances nutritives</w:t>
      </w:r>
      <w:r w:rsidR="007B5680">
        <w:rPr>
          <w:noProof/>
          <w:sz w:val="27"/>
          <w:szCs w:val="27"/>
          <w:lang w:eastAsia="fr-FR"/>
        </w:rPr>
        <w:t>.</w:t>
      </w:r>
    </w:p>
    <w:p w:rsidR="007D6AFA" w:rsidRPr="007B5680" w:rsidRDefault="008E53A1" w:rsidP="007B5680">
      <w:pPr>
        <w:jc w:val="both"/>
        <w:rPr>
          <w:noProof/>
          <w:sz w:val="27"/>
          <w:szCs w:val="27"/>
          <w:lang w:eastAsia="fr-FR"/>
        </w:rPr>
      </w:pPr>
      <w:r>
        <w:rPr>
          <w:noProof/>
          <w:sz w:val="27"/>
          <w:szCs w:val="27"/>
          <w:lang w:eastAsia="fr-FR"/>
        </w:rPr>
        <w:t>Et r</w:t>
      </w:r>
      <w:r w:rsidR="007D6AFA" w:rsidRPr="007B5680">
        <w:rPr>
          <w:noProof/>
          <w:sz w:val="27"/>
          <w:szCs w:val="27"/>
          <w:lang w:eastAsia="fr-FR"/>
        </w:rPr>
        <w:t>enfocre le tissu conjonctif, le cartillage et les cellules osseuses</w:t>
      </w:r>
      <w:r w:rsidR="007B5680">
        <w:rPr>
          <w:noProof/>
          <w:sz w:val="27"/>
          <w:szCs w:val="27"/>
          <w:lang w:eastAsia="fr-FR"/>
        </w:rPr>
        <w:t>.</w:t>
      </w:r>
    </w:p>
    <w:p w:rsidR="007D6AFA" w:rsidRDefault="00CC3D58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8BD79A5" wp14:editId="07F06DF6">
            <wp:simplePos x="0" y="0"/>
            <wp:positionH relativeFrom="margin">
              <wp:align>center</wp:align>
            </wp:positionH>
            <wp:positionV relativeFrom="paragraph">
              <wp:posOffset>172041</wp:posOffset>
            </wp:positionV>
            <wp:extent cx="5316280" cy="5216072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788367_493427261509873_795138577099076403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280" cy="521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AFA" w:rsidRDefault="007D6AFA">
      <w:pPr>
        <w:rPr>
          <w:noProof/>
          <w:lang w:eastAsia="fr-FR"/>
        </w:rPr>
      </w:pPr>
    </w:p>
    <w:p w:rsidR="007D6AFA" w:rsidRDefault="007D6AFA">
      <w:pPr>
        <w:rPr>
          <w:noProof/>
          <w:lang w:eastAsia="fr-FR"/>
        </w:rPr>
      </w:pPr>
    </w:p>
    <w:p w:rsidR="007D6AFA" w:rsidRDefault="007D6AFA">
      <w:pPr>
        <w:rPr>
          <w:noProof/>
          <w:lang w:eastAsia="fr-FR"/>
        </w:rPr>
      </w:pPr>
    </w:p>
    <w:p w:rsidR="00E01D40" w:rsidRDefault="00E01D40"/>
    <w:p w:rsidR="007B5680" w:rsidRDefault="007B5680"/>
    <w:p w:rsidR="007B5680" w:rsidRDefault="007B5680"/>
    <w:p w:rsidR="007B5680" w:rsidRDefault="007B5680"/>
    <w:p w:rsidR="007B5680" w:rsidRDefault="007B5680"/>
    <w:p w:rsidR="007B5680" w:rsidRDefault="007B5680"/>
    <w:p w:rsidR="007B5680" w:rsidRDefault="007B5680"/>
    <w:p w:rsidR="007B5680" w:rsidRDefault="007B5680"/>
    <w:p w:rsidR="007B5680" w:rsidRDefault="007B5680"/>
    <w:p w:rsidR="007B5680" w:rsidRDefault="007B5680"/>
    <w:p w:rsidR="007B5680" w:rsidRDefault="007B5680"/>
    <w:p w:rsidR="007B5680" w:rsidRDefault="007B5680" w:rsidP="007565D3"/>
    <w:p w:rsidR="007B5680" w:rsidRDefault="007B5680" w:rsidP="007B5680">
      <w:pPr>
        <w:jc w:val="center"/>
        <w:rPr>
          <w:b/>
          <w:color w:val="00B050"/>
          <w:sz w:val="48"/>
          <w:u w:val="single"/>
        </w:rPr>
      </w:pPr>
      <w:proofErr w:type="spellStart"/>
      <w:r w:rsidRPr="007B5680">
        <w:rPr>
          <w:b/>
          <w:color w:val="00B050"/>
          <w:sz w:val="48"/>
          <w:u w:val="single"/>
        </w:rPr>
        <w:lastRenderedPageBreak/>
        <w:t>Mind</w:t>
      </w:r>
      <w:proofErr w:type="spellEnd"/>
      <w:r w:rsidRPr="007B5680">
        <w:rPr>
          <w:b/>
          <w:color w:val="00B050"/>
          <w:sz w:val="48"/>
          <w:u w:val="single"/>
        </w:rPr>
        <w:t xml:space="preserve"> Master </w:t>
      </w:r>
    </w:p>
    <w:p w:rsidR="008E53A1" w:rsidRPr="008E53A1" w:rsidRDefault="008E53A1" w:rsidP="007B5680">
      <w:pPr>
        <w:jc w:val="center"/>
        <w:rPr>
          <w:sz w:val="48"/>
        </w:rPr>
      </w:pPr>
      <w:r w:rsidRPr="008E53A1">
        <w:rPr>
          <w:sz w:val="48"/>
        </w:rPr>
        <w:t>La performance pour chaque situation.</w:t>
      </w:r>
    </w:p>
    <w:p w:rsidR="007B5680" w:rsidRPr="007565D3" w:rsidRDefault="007B5680" w:rsidP="007565D3">
      <w:pPr>
        <w:jc w:val="both"/>
        <w:rPr>
          <w:i/>
          <w:sz w:val="32"/>
          <w:u w:val="single"/>
        </w:rPr>
      </w:pPr>
      <w:r w:rsidRPr="007565D3">
        <w:rPr>
          <w:i/>
          <w:sz w:val="32"/>
          <w:u w:val="single"/>
        </w:rPr>
        <w:t xml:space="preserve">Composants : </w:t>
      </w:r>
    </w:p>
    <w:p w:rsidR="007B5680" w:rsidRPr="007565D3" w:rsidRDefault="007B5680" w:rsidP="007565D3">
      <w:pPr>
        <w:pStyle w:val="Paragraphedeliste"/>
        <w:numPr>
          <w:ilvl w:val="0"/>
          <w:numId w:val="1"/>
        </w:numPr>
        <w:jc w:val="both"/>
        <w:rPr>
          <w:sz w:val="27"/>
          <w:szCs w:val="27"/>
        </w:rPr>
      </w:pPr>
      <w:r w:rsidRPr="007565D3">
        <w:rPr>
          <w:sz w:val="27"/>
          <w:szCs w:val="27"/>
        </w:rPr>
        <w:t>36 % de Gel d’</w:t>
      </w:r>
      <w:proofErr w:type="spellStart"/>
      <w:r w:rsidRPr="007565D3">
        <w:rPr>
          <w:sz w:val="27"/>
          <w:szCs w:val="27"/>
        </w:rPr>
        <w:t>Aloe</w:t>
      </w:r>
      <w:proofErr w:type="spellEnd"/>
      <w:r w:rsidRPr="007565D3">
        <w:rPr>
          <w:sz w:val="27"/>
          <w:szCs w:val="27"/>
        </w:rPr>
        <w:t xml:space="preserve"> Vera </w:t>
      </w:r>
      <w:proofErr w:type="spellStart"/>
      <w:r w:rsidRPr="007565D3">
        <w:rPr>
          <w:sz w:val="27"/>
          <w:szCs w:val="27"/>
        </w:rPr>
        <w:t>barbadensis</w:t>
      </w:r>
      <w:proofErr w:type="spellEnd"/>
      <w:r w:rsidRPr="007565D3">
        <w:rPr>
          <w:sz w:val="27"/>
          <w:szCs w:val="27"/>
        </w:rPr>
        <w:t xml:space="preserve"> </w:t>
      </w:r>
      <w:proofErr w:type="spellStart"/>
      <w:r w:rsidRPr="007565D3">
        <w:rPr>
          <w:sz w:val="27"/>
          <w:szCs w:val="27"/>
        </w:rPr>
        <w:t>miller</w:t>
      </w:r>
      <w:proofErr w:type="spellEnd"/>
      <w:r w:rsidRPr="007565D3">
        <w:rPr>
          <w:sz w:val="27"/>
          <w:szCs w:val="27"/>
        </w:rPr>
        <w:t xml:space="preserve"> </w:t>
      </w:r>
    </w:p>
    <w:p w:rsidR="007B5680" w:rsidRPr="007565D3" w:rsidRDefault="008E53A1" w:rsidP="007565D3">
      <w:pPr>
        <w:pStyle w:val="Paragraphedeliste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C</w:t>
      </w:r>
      <w:r w:rsidR="007B5680" w:rsidRPr="007565D3">
        <w:rPr>
          <w:sz w:val="27"/>
          <w:szCs w:val="27"/>
        </w:rPr>
        <w:t>oncentré de jus de raisin</w:t>
      </w:r>
    </w:p>
    <w:p w:rsidR="007B5680" w:rsidRPr="007565D3" w:rsidRDefault="007B5680" w:rsidP="007565D3">
      <w:pPr>
        <w:pStyle w:val="Paragraphedeliste"/>
        <w:numPr>
          <w:ilvl w:val="0"/>
          <w:numId w:val="1"/>
        </w:numPr>
        <w:jc w:val="both"/>
        <w:rPr>
          <w:sz w:val="27"/>
          <w:szCs w:val="27"/>
        </w:rPr>
      </w:pPr>
      <w:r w:rsidRPr="007565D3">
        <w:rPr>
          <w:sz w:val="27"/>
          <w:szCs w:val="27"/>
        </w:rPr>
        <w:t>Extrait de Thé Vert</w:t>
      </w:r>
    </w:p>
    <w:p w:rsidR="007B5680" w:rsidRPr="007565D3" w:rsidRDefault="007B5680" w:rsidP="007565D3">
      <w:pPr>
        <w:pStyle w:val="Paragraphedeliste"/>
        <w:numPr>
          <w:ilvl w:val="0"/>
          <w:numId w:val="1"/>
        </w:numPr>
        <w:jc w:val="both"/>
        <w:rPr>
          <w:sz w:val="27"/>
          <w:szCs w:val="27"/>
        </w:rPr>
      </w:pPr>
      <w:proofErr w:type="spellStart"/>
      <w:r w:rsidRPr="007565D3">
        <w:rPr>
          <w:sz w:val="27"/>
          <w:szCs w:val="27"/>
        </w:rPr>
        <w:t>Resvératrol</w:t>
      </w:r>
      <w:proofErr w:type="spellEnd"/>
      <w:r w:rsidRPr="007565D3">
        <w:rPr>
          <w:sz w:val="27"/>
          <w:szCs w:val="27"/>
        </w:rPr>
        <w:t xml:space="preserve"> provenant d’extrait de renouée </w:t>
      </w:r>
    </w:p>
    <w:p w:rsidR="007B5680" w:rsidRDefault="007B5680" w:rsidP="007565D3">
      <w:pPr>
        <w:pStyle w:val="Paragraphedeliste"/>
        <w:numPr>
          <w:ilvl w:val="0"/>
          <w:numId w:val="1"/>
        </w:numPr>
        <w:jc w:val="both"/>
        <w:rPr>
          <w:sz w:val="27"/>
          <w:szCs w:val="27"/>
        </w:rPr>
      </w:pPr>
      <w:r w:rsidRPr="007565D3">
        <w:rPr>
          <w:sz w:val="27"/>
          <w:szCs w:val="27"/>
        </w:rPr>
        <w:t xml:space="preserve">Chlorophylle provenant d’extraits de plantes </w:t>
      </w:r>
    </w:p>
    <w:p w:rsidR="009A60D8" w:rsidRPr="007565D3" w:rsidRDefault="009A60D8" w:rsidP="007565D3">
      <w:pPr>
        <w:pStyle w:val="Paragraphedeliste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Vitamine E, B1, B9, B12, et coenzyme Q10</w:t>
      </w:r>
    </w:p>
    <w:p w:rsidR="007B5680" w:rsidRPr="008E53A1" w:rsidRDefault="008E53A1" w:rsidP="007B5680">
      <w:pPr>
        <w:rPr>
          <w:i/>
          <w:sz w:val="28"/>
          <w:u w:val="single"/>
        </w:rPr>
      </w:pPr>
      <w:r w:rsidRPr="008E53A1">
        <w:rPr>
          <w:i/>
          <w:sz w:val="28"/>
          <w:u w:val="single"/>
        </w:rPr>
        <w:t>Action sur le corps :</w:t>
      </w:r>
    </w:p>
    <w:p w:rsidR="00CE5C6B" w:rsidRDefault="008E53A1" w:rsidP="008E53A1">
      <w:pPr>
        <w:rPr>
          <w:sz w:val="27"/>
          <w:szCs w:val="27"/>
        </w:rPr>
      </w:pPr>
      <w:r w:rsidRPr="008E53A1">
        <w:rPr>
          <w:sz w:val="27"/>
          <w:szCs w:val="27"/>
        </w:rPr>
        <w:t>Stimule le métabolisme dans toutes les cellules du corps, réduit le risque de maladies cardiovasculaires.  A un effet anti-inflammatoire et antioxydant, protège les vaisseaux sanguins de la calcification</w:t>
      </w:r>
      <w:r>
        <w:rPr>
          <w:sz w:val="27"/>
          <w:szCs w:val="27"/>
        </w:rPr>
        <w:t xml:space="preserve">. </w:t>
      </w:r>
    </w:p>
    <w:p w:rsidR="008E53A1" w:rsidRPr="008E53A1" w:rsidRDefault="008E53A1" w:rsidP="008E53A1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E53A1">
        <w:rPr>
          <w:sz w:val="27"/>
          <w:szCs w:val="27"/>
        </w:rPr>
        <w:t xml:space="preserve">Anti stresse et aide à la concentration. </w:t>
      </w:r>
    </w:p>
    <w:p w:rsidR="008E53A1" w:rsidRDefault="008E53A1"/>
    <w:p w:rsidR="007565D3" w:rsidRDefault="00CE5C6B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8183B5B" wp14:editId="34A9F497">
            <wp:simplePos x="0" y="0"/>
            <wp:positionH relativeFrom="margin">
              <wp:align>left</wp:align>
            </wp:positionH>
            <wp:positionV relativeFrom="paragraph">
              <wp:posOffset>68816</wp:posOffset>
            </wp:positionV>
            <wp:extent cx="5760720" cy="46342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0654943_460766667854076_311642149251920691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5D3" w:rsidRDefault="007565D3"/>
    <w:p w:rsidR="007565D3" w:rsidRDefault="007565D3"/>
    <w:p w:rsidR="007565D3" w:rsidRDefault="007565D3"/>
    <w:p w:rsidR="00CC3D58" w:rsidRDefault="00CC3D58" w:rsidP="008E53A1">
      <w:pPr>
        <w:jc w:val="center"/>
        <w:rPr>
          <w:b/>
          <w:color w:val="00B050"/>
          <w:sz w:val="48"/>
          <w:u w:val="single"/>
        </w:rPr>
      </w:pPr>
    </w:p>
    <w:p w:rsidR="00CC3D58" w:rsidRDefault="00CC3D58" w:rsidP="008E53A1">
      <w:pPr>
        <w:jc w:val="center"/>
        <w:rPr>
          <w:b/>
          <w:color w:val="00B050"/>
          <w:sz w:val="48"/>
          <w:u w:val="single"/>
        </w:rPr>
      </w:pPr>
    </w:p>
    <w:p w:rsidR="00CC3D58" w:rsidRDefault="00CC3D58" w:rsidP="008E53A1">
      <w:pPr>
        <w:jc w:val="center"/>
        <w:rPr>
          <w:b/>
          <w:color w:val="00B050"/>
          <w:sz w:val="48"/>
          <w:u w:val="single"/>
        </w:rPr>
      </w:pPr>
    </w:p>
    <w:p w:rsidR="00CC3D58" w:rsidRDefault="00CC3D58" w:rsidP="008E53A1">
      <w:pPr>
        <w:jc w:val="center"/>
        <w:rPr>
          <w:b/>
          <w:color w:val="00B050"/>
          <w:sz w:val="48"/>
          <w:u w:val="single"/>
        </w:rPr>
      </w:pPr>
    </w:p>
    <w:p w:rsidR="00CC3D58" w:rsidRDefault="00CC3D58" w:rsidP="008E53A1">
      <w:pPr>
        <w:jc w:val="center"/>
        <w:rPr>
          <w:b/>
          <w:color w:val="00B050"/>
          <w:sz w:val="48"/>
          <w:u w:val="single"/>
        </w:rPr>
      </w:pPr>
    </w:p>
    <w:p w:rsidR="00CC3D58" w:rsidRDefault="00CC3D58" w:rsidP="009A60D8">
      <w:pPr>
        <w:rPr>
          <w:b/>
          <w:color w:val="00B050"/>
          <w:sz w:val="48"/>
          <w:u w:val="single"/>
        </w:rPr>
      </w:pPr>
    </w:p>
    <w:p w:rsidR="007B5680" w:rsidRDefault="007B5680" w:rsidP="008E53A1">
      <w:pPr>
        <w:jc w:val="center"/>
        <w:rPr>
          <w:b/>
          <w:color w:val="00B050"/>
          <w:sz w:val="48"/>
          <w:u w:val="single"/>
        </w:rPr>
      </w:pPr>
      <w:proofErr w:type="spellStart"/>
      <w:r w:rsidRPr="008E53A1">
        <w:rPr>
          <w:b/>
          <w:color w:val="00B050"/>
          <w:sz w:val="48"/>
          <w:u w:val="single"/>
        </w:rPr>
        <w:lastRenderedPageBreak/>
        <w:t>Mind</w:t>
      </w:r>
      <w:proofErr w:type="spellEnd"/>
      <w:r w:rsidRPr="008E53A1">
        <w:rPr>
          <w:b/>
          <w:color w:val="00B050"/>
          <w:sz w:val="48"/>
          <w:u w:val="single"/>
        </w:rPr>
        <w:t xml:space="preserve"> Master </w:t>
      </w:r>
      <w:r w:rsidR="008E53A1" w:rsidRPr="008E53A1">
        <w:rPr>
          <w:b/>
          <w:color w:val="00B050"/>
          <w:sz w:val="48"/>
          <w:u w:val="single"/>
        </w:rPr>
        <w:t>Extrême</w:t>
      </w:r>
    </w:p>
    <w:p w:rsidR="009A60D8" w:rsidRPr="009A60D8" w:rsidRDefault="009A60D8" w:rsidP="008E53A1">
      <w:pPr>
        <w:jc w:val="center"/>
        <w:rPr>
          <w:sz w:val="44"/>
        </w:rPr>
      </w:pPr>
      <w:r w:rsidRPr="009A60D8">
        <w:rPr>
          <w:sz w:val="44"/>
        </w:rPr>
        <w:t xml:space="preserve">Regain d’énergie rapide pour la performance mentale et physique. </w:t>
      </w:r>
    </w:p>
    <w:p w:rsidR="007B5680" w:rsidRPr="000E30D3" w:rsidRDefault="009A60D8" w:rsidP="000E30D3">
      <w:pPr>
        <w:jc w:val="both"/>
        <w:rPr>
          <w:i/>
          <w:sz w:val="28"/>
          <w:u w:val="single"/>
        </w:rPr>
      </w:pPr>
      <w:r w:rsidRPr="000E30D3">
        <w:rPr>
          <w:i/>
          <w:sz w:val="28"/>
          <w:u w:val="single"/>
        </w:rPr>
        <w:t xml:space="preserve">Composants : </w:t>
      </w:r>
    </w:p>
    <w:p w:rsidR="009A60D8" w:rsidRPr="000E30D3" w:rsidRDefault="009A60D8" w:rsidP="000E30D3">
      <w:pPr>
        <w:pStyle w:val="Paragraphedeliste"/>
        <w:numPr>
          <w:ilvl w:val="0"/>
          <w:numId w:val="1"/>
        </w:numPr>
        <w:jc w:val="both"/>
        <w:rPr>
          <w:sz w:val="27"/>
          <w:szCs w:val="27"/>
        </w:rPr>
      </w:pPr>
      <w:r w:rsidRPr="000E30D3">
        <w:rPr>
          <w:sz w:val="27"/>
          <w:szCs w:val="27"/>
        </w:rPr>
        <w:t xml:space="preserve">80 mg de caféine, de Guarana </w:t>
      </w:r>
    </w:p>
    <w:p w:rsidR="009A60D8" w:rsidRPr="000E30D3" w:rsidRDefault="009A60D8" w:rsidP="000E30D3">
      <w:pPr>
        <w:pStyle w:val="Paragraphedeliste"/>
        <w:numPr>
          <w:ilvl w:val="0"/>
          <w:numId w:val="1"/>
        </w:numPr>
        <w:jc w:val="both"/>
        <w:rPr>
          <w:sz w:val="27"/>
          <w:szCs w:val="27"/>
        </w:rPr>
      </w:pPr>
      <w:r w:rsidRPr="000E30D3">
        <w:rPr>
          <w:sz w:val="27"/>
          <w:szCs w:val="27"/>
        </w:rPr>
        <w:t xml:space="preserve">Extrait de Thé Vert </w:t>
      </w:r>
    </w:p>
    <w:p w:rsidR="009A60D8" w:rsidRPr="000E30D3" w:rsidRDefault="009A60D8" w:rsidP="000E30D3">
      <w:pPr>
        <w:pStyle w:val="Paragraphedeliste"/>
        <w:numPr>
          <w:ilvl w:val="0"/>
          <w:numId w:val="1"/>
        </w:numPr>
        <w:jc w:val="both"/>
        <w:rPr>
          <w:sz w:val="27"/>
          <w:szCs w:val="27"/>
        </w:rPr>
      </w:pPr>
      <w:r w:rsidRPr="000E30D3">
        <w:rPr>
          <w:sz w:val="27"/>
          <w:szCs w:val="27"/>
        </w:rPr>
        <w:t>Poudre d’</w:t>
      </w:r>
      <w:proofErr w:type="spellStart"/>
      <w:r w:rsidRPr="000E30D3">
        <w:rPr>
          <w:sz w:val="27"/>
          <w:szCs w:val="27"/>
        </w:rPr>
        <w:t>Aloe</w:t>
      </w:r>
      <w:proofErr w:type="spellEnd"/>
      <w:r w:rsidRPr="000E30D3">
        <w:rPr>
          <w:sz w:val="27"/>
          <w:szCs w:val="27"/>
        </w:rPr>
        <w:t xml:space="preserve"> Vera </w:t>
      </w:r>
    </w:p>
    <w:p w:rsidR="009A60D8" w:rsidRPr="000E30D3" w:rsidRDefault="009A60D8" w:rsidP="000E30D3">
      <w:pPr>
        <w:pStyle w:val="Paragraphedeliste"/>
        <w:numPr>
          <w:ilvl w:val="0"/>
          <w:numId w:val="1"/>
        </w:numPr>
        <w:jc w:val="both"/>
        <w:rPr>
          <w:sz w:val="27"/>
          <w:szCs w:val="27"/>
        </w:rPr>
      </w:pPr>
      <w:r w:rsidRPr="000E30D3">
        <w:rPr>
          <w:sz w:val="27"/>
          <w:szCs w:val="27"/>
        </w:rPr>
        <w:t>Vitamine D, E, B1, B6, B12, C, et Coenzyme Q10</w:t>
      </w:r>
    </w:p>
    <w:p w:rsidR="009A60D8" w:rsidRPr="000E30D3" w:rsidRDefault="009A60D8" w:rsidP="000E30D3">
      <w:pPr>
        <w:jc w:val="both"/>
        <w:rPr>
          <w:i/>
          <w:sz w:val="28"/>
          <w:u w:val="single"/>
        </w:rPr>
      </w:pPr>
      <w:r w:rsidRPr="000E30D3">
        <w:rPr>
          <w:i/>
          <w:sz w:val="28"/>
          <w:u w:val="single"/>
        </w:rPr>
        <w:t xml:space="preserve">Action sur le corps : </w:t>
      </w:r>
    </w:p>
    <w:p w:rsidR="000E30D3" w:rsidRPr="000E30D3" w:rsidRDefault="000E30D3" w:rsidP="000E30D3">
      <w:pPr>
        <w:jc w:val="both"/>
        <w:rPr>
          <w:sz w:val="27"/>
          <w:szCs w:val="27"/>
        </w:rPr>
      </w:pPr>
      <w:r w:rsidRPr="000E30D3">
        <w:rPr>
          <w:sz w:val="27"/>
          <w:szCs w:val="27"/>
        </w:rPr>
        <w:t xml:space="preserve">Protection contre le stress oxydatif, plus de performance mentale grâce aux vitamines B3, couvre 100% des besoins quotidiens en vitamine D et E. Et la vitamine C soutient votre système immunitaire. </w:t>
      </w:r>
    </w:p>
    <w:p w:rsidR="007B5680" w:rsidRDefault="007B5680"/>
    <w:p w:rsidR="007B5680" w:rsidRDefault="009A60D8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0492363" wp14:editId="60DF4875">
            <wp:simplePos x="0" y="0"/>
            <wp:positionH relativeFrom="margin">
              <wp:align>center</wp:align>
            </wp:positionH>
            <wp:positionV relativeFrom="paragraph">
              <wp:posOffset>37849</wp:posOffset>
            </wp:positionV>
            <wp:extent cx="5191940" cy="5141006"/>
            <wp:effectExtent l="0" t="0" r="889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0563313_381587459403742_794447657306580582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940" cy="5141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680" w:rsidRDefault="007B5680"/>
    <w:p w:rsidR="009A60D8" w:rsidRDefault="009A60D8"/>
    <w:p w:rsidR="009A60D8" w:rsidRDefault="009A60D8"/>
    <w:p w:rsidR="009A60D8" w:rsidRDefault="009A60D8"/>
    <w:p w:rsidR="009A60D8" w:rsidRDefault="009A60D8"/>
    <w:p w:rsidR="009A60D8" w:rsidRDefault="009A60D8"/>
    <w:p w:rsidR="009A60D8" w:rsidRDefault="009A60D8"/>
    <w:p w:rsidR="009A60D8" w:rsidRDefault="009A60D8"/>
    <w:p w:rsidR="009A60D8" w:rsidRDefault="009A60D8"/>
    <w:p w:rsidR="009A60D8" w:rsidRDefault="009A60D8"/>
    <w:p w:rsidR="009A60D8" w:rsidRDefault="009A60D8"/>
    <w:p w:rsidR="009A60D8" w:rsidRDefault="009A60D8"/>
    <w:p w:rsidR="009A60D8" w:rsidRDefault="009A60D8"/>
    <w:p w:rsidR="009A60D8" w:rsidRDefault="009A60D8"/>
    <w:p w:rsidR="009A60D8" w:rsidRPr="00EA186E" w:rsidRDefault="009A60D8" w:rsidP="00EA186E">
      <w:pPr>
        <w:rPr>
          <w:b/>
          <w:color w:val="00B050"/>
          <w:sz w:val="48"/>
          <w:u w:val="single"/>
        </w:rPr>
      </w:pPr>
    </w:p>
    <w:p w:rsidR="009A60D8" w:rsidRDefault="009A60D8" w:rsidP="00EA186E">
      <w:pPr>
        <w:jc w:val="center"/>
        <w:rPr>
          <w:b/>
          <w:color w:val="00B050"/>
          <w:sz w:val="48"/>
          <w:u w:val="single"/>
        </w:rPr>
      </w:pPr>
      <w:r w:rsidRPr="00EA186E">
        <w:rPr>
          <w:b/>
          <w:color w:val="00B050"/>
          <w:sz w:val="48"/>
          <w:u w:val="single"/>
        </w:rPr>
        <w:lastRenderedPageBreak/>
        <w:t>Thermo Lotion</w:t>
      </w:r>
    </w:p>
    <w:p w:rsidR="00143DDC" w:rsidRPr="00143DDC" w:rsidRDefault="00143DDC" w:rsidP="00EA186E">
      <w:pPr>
        <w:jc w:val="center"/>
        <w:rPr>
          <w:color w:val="000000" w:themeColor="text1"/>
          <w:sz w:val="44"/>
        </w:rPr>
      </w:pPr>
      <w:r w:rsidRPr="00143DDC">
        <w:rPr>
          <w:color w:val="000000" w:themeColor="text1"/>
          <w:sz w:val="44"/>
        </w:rPr>
        <w:t xml:space="preserve">Lotion chauffante pour soigner les contractures musculaires. </w:t>
      </w:r>
    </w:p>
    <w:p w:rsidR="00EA186E" w:rsidRPr="00EA186E" w:rsidRDefault="00EA186E" w:rsidP="00EA186E">
      <w:pPr>
        <w:rPr>
          <w:i/>
          <w:sz w:val="28"/>
          <w:u w:val="single"/>
        </w:rPr>
      </w:pPr>
      <w:r w:rsidRPr="00EA186E">
        <w:rPr>
          <w:i/>
          <w:sz w:val="28"/>
          <w:u w:val="single"/>
        </w:rPr>
        <w:t xml:space="preserve">Composants : </w:t>
      </w:r>
    </w:p>
    <w:p w:rsidR="00EA186E" w:rsidRDefault="00EA186E" w:rsidP="00EA186E">
      <w:pPr>
        <w:pStyle w:val="Paragraphedeliste"/>
        <w:numPr>
          <w:ilvl w:val="0"/>
          <w:numId w:val="1"/>
        </w:numPr>
        <w:rPr>
          <w:sz w:val="27"/>
          <w:szCs w:val="27"/>
        </w:rPr>
      </w:pPr>
      <w:r w:rsidRPr="00EA186E">
        <w:rPr>
          <w:sz w:val="27"/>
          <w:szCs w:val="27"/>
        </w:rPr>
        <w:t>45% de gel d’</w:t>
      </w:r>
      <w:proofErr w:type="spellStart"/>
      <w:r w:rsidRPr="00EA186E">
        <w:rPr>
          <w:sz w:val="27"/>
          <w:szCs w:val="27"/>
        </w:rPr>
        <w:t>Aloe</w:t>
      </w:r>
      <w:proofErr w:type="spellEnd"/>
      <w:r w:rsidRPr="00EA186E">
        <w:rPr>
          <w:sz w:val="27"/>
          <w:szCs w:val="27"/>
        </w:rPr>
        <w:t xml:space="preserve"> Vera et huiles essentiels naturelles</w:t>
      </w:r>
    </w:p>
    <w:p w:rsidR="00143DDC" w:rsidRPr="00EA186E" w:rsidRDefault="000C2E0E" w:rsidP="00EA186E">
      <w:pPr>
        <w:pStyle w:val="Paragraphedeliste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Huile d’eucalyptus</w:t>
      </w:r>
    </w:p>
    <w:p w:rsidR="00EA186E" w:rsidRDefault="00EA186E" w:rsidP="00EA186E">
      <w:pPr>
        <w:pStyle w:val="Paragraphedeliste"/>
      </w:pPr>
    </w:p>
    <w:p w:rsidR="00EA186E" w:rsidRPr="00EA186E" w:rsidRDefault="00EA186E">
      <w:pPr>
        <w:rPr>
          <w:i/>
          <w:sz w:val="28"/>
          <w:u w:val="single"/>
        </w:rPr>
      </w:pPr>
      <w:r w:rsidRPr="00EA186E">
        <w:rPr>
          <w:i/>
          <w:sz w:val="28"/>
          <w:u w:val="single"/>
        </w:rPr>
        <w:t xml:space="preserve">Action sur le corps : </w:t>
      </w:r>
    </w:p>
    <w:p w:rsidR="000C2E0E" w:rsidRDefault="00EA186E">
      <w:pPr>
        <w:rPr>
          <w:sz w:val="27"/>
          <w:szCs w:val="27"/>
        </w:rPr>
      </w:pPr>
      <w:r w:rsidRPr="00EA186E">
        <w:rPr>
          <w:sz w:val="27"/>
          <w:szCs w:val="27"/>
        </w:rPr>
        <w:t>Favorise la circulation sanguine, le muscle se détend et assouplit la peau</w:t>
      </w:r>
      <w:r w:rsidR="000C2E0E">
        <w:rPr>
          <w:sz w:val="27"/>
          <w:szCs w:val="27"/>
        </w:rPr>
        <w:t xml:space="preserve">. </w:t>
      </w:r>
    </w:p>
    <w:p w:rsidR="00DC68A4" w:rsidRPr="00EA186E" w:rsidRDefault="000C2E0E">
      <w:pPr>
        <w:rPr>
          <w:sz w:val="27"/>
          <w:szCs w:val="27"/>
        </w:rPr>
      </w:pPr>
      <w:r>
        <w:rPr>
          <w:sz w:val="27"/>
          <w:szCs w:val="27"/>
        </w:rPr>
        <w:t>Stimule la circulation des tissus.</w:t>
      </w:r>
    </w:p>
    <w:p w:rsidR="007B5680" w:rsidRDefault="000C2E0E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33A35E2" wp14:editId="2B31EEAD">
            <wp:simplePos x="0" y="0"/>
            <wp:positionH relativeFrom="margin">
              <wp:align>left</wp:align>
            </wp:positionH>
            <wp:positionV relativeFrom="paragraph">
              <wp:posOffset>86980</wp:posOffset>
            </wp:positionV>
            <wp:extent cx="5760720" cy="537781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021586_508148553351292_4944726415443492864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7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8A4" w:rsidRDefault="00DC68A4"/>
    <w:p w:rsidR="00DC68A4" w:rsidRDefault="00DC68A4"/>
    <w:p w:rsidR="00DC68A4" w:rsidRDefault="00DC68A4"/>
    <w:p w:rsidR="00DC68A4" w:rsidRDefault="00DC68A4"/>
    <w:p w:rsidR="00DC68A4" w:rsidRDefault="00DC68A4"/>
    <w:p w:rsidR="00DC68A4" w:rsidRDefault="00DC68A4"/>
    <w:p w:rsidR="00DC68A4" w:rsidRDefault="00DC68A4"/>
    <w:p w:rsidR="00DC68A4" w:rsidRDefault="00DC68A4"/>
    <w:p w:rsidR="00DC68A4" w:rsidRDefault="00DC68A4"/>
    <w:p w:rsidR="00DC68A4" w:rsidRDefault="00DC68A4"/>
    <w:p w:rsidR="00DC68A4" w:rsidRDefault="00DC68A4"/>
    <w:p w:rsidR="00DC68A4" w:rsidRDefault="00DC68A4"/>
    <w:p w:rsidR="00DC68A4" w:rsidRDefault="00DC68A4"/>
    <w:p w:rsidR="00DC68A4" w:rsidRDefault="00DC68A4"/>
    <w:p w:rsidR="00DC68A4" w:rsidRDefault="00DC68A4"/>
    <w:p w:rsidR="00DC68A4" w:rsidRDefault="00DC68A4"/>
    <w:p w:rsidR="00DC68A4" w:rsidRDefault="00DC68A4"/>
    <w:p w:rsidR="00DC68A4" w:rsidRDefault="00DC68A4"/>
    <w:p w:rsidR="00DC68A4" w:rsidRDefault="00DC68A4"/>
    <w:p w:rsidR="00DC68A4" w:rsidRDefault="00DC68A4" w:rsidP="00DC68A4">
      <w:pPr>
        <w:jc w:val="center"/>
        <w:rPr>
          <w:b/>
          <w:color w:val="00B050"/>
          <w:sz w:val="48"/>
          <w:u w:val="single"/>
        </w:rPr>
      </w:pPr>
      <w:r w:rsidRPr="00DC68A4">
        <w:rPr>
          <w:b/>
          <w:color w:val="00B050"/>
          <w:sz w:val="48"/>
          <w:u w:val="single"/>
        </w:rPr>
        <w:t>MSM Body Gel</w:t>
      </w:r>
    </w:p>
    <w:p w:rsidR="00DC68A4" w:rsidRPr="000C2E0E" w:rsidRDefault="000C2E0E" w:rsidP="00DC68A4">
      <w:pPr>
        <w:jc w:val="center"/>
        <w:rPr>
          <w:sz w:val="44"/>
        </w:rPr>
      </w:pPr>
      <w:r w:rsidRPr="000C2E0E">
        <w:rPr>
          <w:sz w:val="44"/>
        </w:rPr>
        <w:t xml:space="preserve">Pour les articulations fatiguées et les sportifs. </w:t>
      </w:r>
    </w:p>
    <w:p w:rsidR="00DC68A4" w:rsidRDefault="00DC68A4" w:rsidP="00DC68A4">
      <w:pPr>
        <w:rPr>
          <w:i/>
          <w:sz w:val="28"/>
          <w:u w:val="single"/>
        </w:rPr>
      </w:pPr>
      <w:r w:rsidRPr="00DC68A4">
        <w:rPr>
          <w:i/>
          <w:sz w:val="28"/>
          <w:u w:val="single"/>
        </w:rPr>
        <w:t xml:space="preserve">Composants : </w:t>
      </w:r>
    </w:p>
    <w:p w:rsidR="000C2E0E" w:rsidRPr="000C2E0E" w:rsidRDefault="000C2E0E" w:rsidP="000C2E0E">
      <w:pPr>
        <w:pStyle w:val="Paragraphedeliste"/>
        <w:numPr>
          <w:ilvl w:val="0"/>
          <w:numId w:val="1"/>
        </w:numPr>
        <w:rPr>
          <w:i/>
          <w:sz w:val="28"/>
          <w:u w:val="single"/>
        </w:rPr>
      </w:pPr>
      <w:r>
        <w:rPr>
          <w:sz w:val="28"/>
        </w:rPr>
        <w:t>60% de Gel D’</w:t>
      </w:r>
      <w:proofErr w:type="spellStart"/>
      <w:r>
        <w:rPr>
          <w:sz w:val="28"/>
        </w:rPr>
        <w:t>Aloe</w:t>
      </w:r>
      <w:proofErr w:type="spellEnd"/>
      <w:r>
        <w:rPr>
          <w:sz w:val="28"/>
        </w:rPr>
        <w:t xml:space="preserve"> Vera </w:t>
      </w:r>
    </w:p>
    <w:p w:rsidR="000C2E0E" w:rsidRPr="000C2E0E" w:rsidRDefault="000C2E0E" w:rsidP="000C2E0E">
      <w:pPr>
        <w:pStyle w:val="Paragraphedeliste"/>
        <w:numPr>
          <w:ilvl w:val="0"/>
          <w:numId w:val="1"/>
        </w:numPr>
        <w:rPr>
          <w:i/>
          <w:sz w:val="28"/>
          <w:u w:val="single"/>
        </w:rPr>
      </w:pPr>
      <w:r>
        <w:rPr>
          <w:sz w:val="28"/>
        </w:rPr>
        <w:t>Extrait feuilles de raisin d’ours</w:t>
      </w:r>
    </w:p>
    <w:p w:rsidR="000C2E0E" w:rsidRPr="000C2E0E" w:rsidRDefault="000C2E0E" w:rsidP="000C2E0E">
      <w:pPr>
        <w:pStyle w:val="Paragraphedeliste"/>
        <w:numPr>
          <w:ilvl w:val="0"/>
          <w:numId w:val="1"/>
        </w:numPr>
        <w:rPr>
          <w:i/>
          <w:sz w:val="28"/>
          <w:u w:val="single"/>
        </w:rPr>
      </w:pPr>
      <w:r>
        <w:rPr>
          <w:sz w:val="28"/>
        </w:rPr>
        <w:t xml:space="preserve">Extrait écorce de Saule </w:t>
      </w:r>
    </w:p>
    <w:p w:rsidR="00DC68A4" w:rsidRDefault="00DC68A4" w:rsidP="00DC68A4">
      <w:pPr>
        <w:rPr>
          <w:i/>
          <w:sz w:val="28"/>
          <w:u w:val="single"/>
        </w:rPr>
      </w:pPr>
      <w:r w:rsidRPr="00DC68A4">
        <w:rPr>
          <w:i/>
          <w:sz w:val="28"/>
          <w:u w:val="single"/>
        </w:rPr>
        <w:t>Action sur le corps :</w:t>
      </w:r>
    </w:p>
    <w:p w:rsidR="000C2E0E" w:rsidRPr="000C2E0E" w:rsidRDefault="00D36CB9" w:rsidP="000C2E0E">
      <w:pPr>
        <w:rPr>
          <w:sz w:val="28"/>
        </w:rPr>
      </w:pPr>
      <w:r>
        <w:rPr>
          <w:sz w:val="28"/>
        </w:rPr>
        <w:t>Régénère</w:t>
      </w:r>
      <w:r w:rsidR="000C2E0E">
        <w:rPr>
          <w:sz w:val="28"/>
        </w:rPr>
        <w:t xml:space="preserve"> les articulations ainsi que les </w:t>
      </w:r>
      <w:r>
        <w:rPr>
          <w:sz w:val="28"/>
        </w:rPr>
        <w:t>muscles</w:t>
      </w:r>
      <w:r w:rsidR="000C2E0E">
        <w:rPr>
          <w:sz w:val="28"/>
        </w:rPr>
        <w:t xml:space="preserve">, il rafraîchit et </w:t>
      </w:r>
      <w:r>
        <w:rPr>
          <w:sz w:val="28"/>
        </w:rPr>
        <w:t>apaise</w:t>
      </w:r>
      <w:r w:rsidR="000C2E0E">
        <w:rPr>
          <w:sz w:val="28"/>
        </w:rPr>
        <w:t xml:space="preserve">. </w:t>
      </w:r>
    </w:p>
    <w:p w:rsidR="00DC68A4" w:rsidRDefault="009443EC" w:rsidP="00DC68A4">
      <w:pPr>
        <w:rPr>
          <w:i/>
          <w:sz w:val="28"/>
          <w:u w:val="single"/>
        </w:rPr>
      </w:pPr>
      <w:r>
        <w:rPr>
          <w:i/>
          <w:noProof/>
          <w:sz w:val="28"/>
          <w:u w:val="single"/>
          <w:lang w:eastAsia="fr-FR"/>
        </w:rPr>
        <w:drawing>
          <wp:anchor distT="0" distB="0" distL="114300" distR="114300" simplePos="0" relativeHeight="251663360" behindDoc="1" locked="0" layoutInCell="1" allowOverlap="1" wp14:anchorId="1D163529" wp14:editId="780220A3">
            <wp:simplePos x="0" y="0"/>
            <wp:positionH relativeFrom="margin">
              <wp:posOffset>1375085</wp:posOffset>
            </wp:positionH>
            <wp:positionV relativeFrom="paragraph">
              <wp:posOffset>236456</wp:posOffset>
            </wp:positionV>
            <wp:extent cx="3232298" cy="6212273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2215055_832393263822306_5173578473591013376_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3"/>
                    <a:stretch/>
                  </pic:blipFill>
                  <pic:spPr bwMode="auto">
                    <a:xfrm>
                      <a:off x="0" y="0"/>
                      <a:ext cx="3232298" cy="6212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8A4" w:rsidRDefault="00DC68A4" w:rsidP="00DC68A4">
      <w:pPr>
        <w:rPr>
          <w:i/>
          <w:sz w:val="28"/>
          <w:u w:val="single"/>
        </w:rPr>
      </w:pPr>
    </w:p>
    <w:p w:rsidR="00DC68A4" w:rsidRDefault="00DC68A4" w:rsidP="00DC68A4">
      <w:pPr>
        <w:rPr>
          <w:i/>
          <w:sz w:val="28"/>
          <w:u w:val="single"/>
        </w:rPr>
      </w:pPr>
    </w:p>
    <w:p w:rsidR="00DC68A4" w:rsidRDefault="00DC68A4" w:rsidP="00DC68A4">
      <w:pPr>
        <w:rPr>
          <w:i/>
          <w:sz w:val="28"/>
          <w:u w:val="single"/>
        </w:rPr>
      </w:pPr>
    </w:p>
    <w:p w:rsidR="00DC68A4" w:rsidRDefault="00DC68A4" w:rsidP="00DC68A4">
      <w:pPr>
        <w:rPr>
          <w:i/>
          <w:sz w:val="28"/>
          <w:u w:val="single"/>
        </w:rPr>
      </w:pPr>
    </w:p>
    <w:p w:rsidR="00DC68A4" w:rsidRDefault="00DC68A4" w:rsidP="00DC68A4">
      <w:pPr>
        <w:rPr>
          <w:i/>
          <w:sz w:val="28"/>
          <w:u w:val="single"/>
        </w:rPr>
      </w:pPr>
    </w:p>
    <w:p w:rsidR="00DC68A4" w:rsidRDefault="00DC68A4" w:rsidP="00DC68A4">
      <w:pPr>
        <w:rPr>
          <w:i/>
          <w:sz w:val="28"/>
          <w:u w:val="single"/>
        </w:rPr>
      </w:pPr>
    </w:p>
    <w:p w:rsidR="00D7518C" w:rsidRDefault="00D7518C" w:rsidP="00DC68A4">
      <w:pPr>
        <w:rPr>
          <w:i/>
          <w:sz w:val="28"/>
          <w:u w:val="single"/>
        </w:rPr>
      </w:pPr>
    </w:p>
    <w:p w:rsidR="00D7518C" w:rsidRDefault="00D7518C" w:rsidP="00DC68A4">
      <w:pPr>
        <w:rPr>
          <w:i/>
          <w:sz w:val="28"/>
          <w:u w:val="single"/>
        </w:rPr>
      </w:pPr>
    </w:p>
    <w:p w:rsidR="00D7518C" w:rsidRDefault="00D7518C" w:rsidP="00DC68A4">
      <w:pPr>
        <w:rPr>
          <w:i/>
          <w:sz w:val="28"/>
          <w:u w:val="single"/>
        </w:rPr>
      </w:pPr>
    </w:p>
    <w:p w:rsidR="00D7518C" w:rsidRDefault="00D7518C" w:rsidP="00DC68A4">
      <w:pPr>
        <w:rPr>
          <w:i/>
          <w:sz w:val="28"/>
          <w:u w:val="single"/>
        </w:rPr>
      </w:pPr>
    </w:p>
    <w:p w:rsidR="00D7518C" w:rsidRDefault="00D7518C" w:rsidP="00DC68A4">
      <w:pPr>
        <w:rPr>
          <w:i/>
          <w:sz w:val="28"/>
          <w:u w:val="single"/>
        </w:rPr>
      </w:pPr>
    </w:p>
    <w:p w:rsidR="00D7518C" w:rsidRDefault="00D7518C" w:rsidP="00DC68A4">
      <w:pPr>
        <w:rPr>
          <w:i/>
          <w:sz w:val="28"/>
          <w:u w:val="single"/>
        </w:rPr>
      </w:pPr>
    </w:p>
    <w:p w:rsidR="00D7518C" w:rsidRDefault="00D7518C" w:rsidP="00DC68A4">
      <w:pPr>
        <w:rPr>
          <w:i/>
          <w:sz w:val="28"/>
          <w:u w:val="single"/>
        </w:rPr>
      </w:pPr>
    </w:p>
    <w:p w:rsidR="00D7518C" w:rsidRDefault="00D7518C" w:rsidP="00DC68A4">
      <w:pPr>
        <w:rPr>
          <w:i/>
          <w:sz w:val="28"/>
          <w:u w:val="single"/>
        </w:rPr>
      </w:pPr>
    </w:p>
    <w:p w:rsidR="00D7518C" w:rsidRDefault="00D7518C" w:rsidP="00DC68A4">
      <w:pPr>
        <w:rPr>
          <w:i/>
          <w:sz w:val="28"/>
          <w:u w:val="single"/>
        </w:rPr>
      </w:pPr>
    </w:p>
    <w:p w:rsidR="00D7518C" w:rsidRPr="00DC68A4" w:rsidRDefault="00D7518C" w:rsidP="00DC68A4">
      <w:pPr>
        <w:rPr>
          <w:i/>
          <w:sz w:val="28"/>
          <w:u w:val="single"/>
        </w:rPr>
      </w:pPr>
      <w:bookmarkStart w:id="0" w:name="_GoBack"/>
      <w:bookmarkEnd w:id="0"/>
    </w:p>
    <w:sectPr w:rsidR="00D7518C" w:rsidRPr="00DC68A4" w:rsidSect="007D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3046F"/>
    <w:multiLevelType w:val="hybridMultilevel"/>
    <w:tmpl w:val="FAC640DC"/>
    <w:lvl w:ilvl="0" w:tplc="48403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FA"/>
    <w:rsid w:val="000C2E0E"/>
    <w:rsid w:val="000E30D3"/>
    <w:rsid w:val="00143DDC"/>
    <w:rsid w:val="00342B06"/>
    <w:rsid w:val="007565D3"/>
    <w:rsid w:val="007B5680"/>
    <w:rsid w:val="007D6AFA"/>
    <w:rsid w:val="008E53A1"/>
    <w:rsid w:val="009443EC"/>
    <w:rsid w:val="009A60D8"/>
    <w:rsid w:val="00CC3D58"/>
    <w:rsid w:val="00CE5C6B"/>
    <w:rsid w:val="00D36CB9"/>
    <w:rsid w:val="00D7518C"/>
    <w:rsid w:val="00DC68A4"/>
    <w:rsid w:val="00E01D40"/>
    <w:rsid w:val="00EA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87FB"/>
  <w15:chartTrackingRefBased/>
  <w15:docId w15:val="{74B489F7-7942-46D0-97D3-F8941FCC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  <w:ind w:firstLine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caprasse</dc:creator>
  <cp:keywords/>
  <dc:description/>
  <cp:lastModifiedBy>michele caprasse</cp:lastModifiedBy>
  <cp:revision>10</cp:revision>
  <dcterms:created xsi:type="dcterms:W3CDTF">2019-09-19T15:08:00Z</dcterms:created>
  <dcterms:modified xsi:type="dcterms:W3CDTF">2019-10-01T13:18:00Z</dcterms:modified>
</cp:coreProperties>
</file>